
<file path=[Content_Types].xml><?xml version="1.0" encoding="utf-8"?>
<Types xmlns="http://schemas.openxmlformats.org/package/2006/content-types">
  <Default Extension="emf" ContentType="image/x-emf"/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FEF3E4B" w14:textId="77777777" w:rsidR="00BB0E1B" w:rsidRDefault="00BB0E1B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08" w:firstLine="708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28359F43" w14:textId="77777777" w:rsidR="00BB0E1B" w:rsidRDefault="00BB0E1B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08" w:firstLine="708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2C2B82EA" w14:textId="77777777" w:rsidR="00BB0E1B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08" w:firstLine="708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OFERTANTUL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</w:p>
    <w:p w14:paraId="1C4A1FFB" w14:textId="77777777" w:rsidR="00BB0E1B" w:rsidRDefault="00000000">
      <w:pPr>
        <w:ind w:firstLine="7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_________________________</w:t>
      </w:r>
    </w:p>
    <w:p w14:paraId="62B992E9" w14:textId="77777777" w:rsidR="00BB0E1B" w:rsidRDefault="00000000">
      <w:pPr>
        <w:ind w:firstLine="720"/>
        <w:rPr>
          <w:rFonts w:ascii="Times New Roman" w:eastAsia="Times New Roman" w:hAnsi="Times New Roman" w:cs="Times New Roman"/>
          <w:i/>
          <w:iCs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  </w:t>
      </w: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>(denumirea/numele)</w:t>
      </w:r>
    </w:p>
    <w:p w14:paraId="0445CD5D" w14:textId="77777777" w:rsidR="00BB0E1B" w:rsidRDefault="00BB0E1B">
      <w:pPr>
        <w:rPr>
          <w:rFonts w:ascii="Times New Roman" w:eastAsia="Times New Roman" w:hAnsi="Times New Roman" w:cs="Times New Roman"/>
          <w:sz w:val="24"/>
          <w:szCs w:val="24"/>
        </w:rPr>
      </w:pPr>
    </w:p>
    <w:p w14:paraId="04E41EAA" w14:textId="77777777" w:rsidR="00BB0E1B" w:rsidRDefault="00000000">
      <w:pPr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FORMULAR DE OFERTA</w:t>
      </w:r>
    </w:p>
    <w:p w14:paraId="3E7903E0" w14:textId="77777777" w:rsidR="00BB0E1B" w:rsidRDefault="00BB0E1B">
      <w:pPr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439670FB" w14:textId="77777777" w:rsidR="00BB0E1B" w:rsidRDefault="00000000">
      <w:pPr>
        <w:ind w:firstLine="7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Catre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DUNĂREA POWER SRL</w:t>
      </w:r>
    </w:p>
    <w:p w14:paraId="7D792765" w14:textId="77777777" w:rsidR="00BB0E1B" w:rsidRDefault="00BB0E1B">
      <w:pPr>
        <w:rPr>
          <w:rFonts w:ascii="Times New Roman" w:eastAsia="Times New Roman" w:hAnsi="Times New Roman" w:cs="Times New Roman"/>
          <w:sz w:val="24"/>
          <w:szCs w:val="24"/>
        </w:rPr>
      </w:pPr>
    </w:p>
    <w:p w14:paraId="2BE94235" w14:textId="77777777" w:rsidR="00BB0E1B" w:rsidRDefault="00000000">
      <w:pPr>
        <w:ind w:firstLine="7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Domnilor,</w:t>
      </w:r>
    </w:p>
    <w:p w14:paraId="2E9DB01D" w14:textId="77777777" w:rsidR="00BB0E1B" w:rsidRDefault="00000000">
      <w:pPr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ab/>
        <w:t xml:space="preserve">Examinand documentatia de atribuire, subsemnatii, reprezentanti ai ofertantului _________________________________________________, ne oferim ca, in conformitate cu prevederile si cerintele cuprinse in documentatia mai sus mentionata, sa furnizăm și să montăm echipamentele și utilajele tehnologice solicitate în cadrul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achiziției de servicii de proiectare (DE) și execuție lucrări de infrastructură și achizitie LES 33 kV, lucrări și echipamente aferente Stației de transformare 33/110kV pentru realizarea Parcului Eolian „TOPALU, județul Constanța” pentru realizarea Parcului Eolian „TOPALU, județul Constanța” </w:t>
      </w:r>
      <w:r>
        <w:rPr>
          <w:rFonts w:ascii="Times New Roman" w:eastAsia="Times New Roman" w:hAnsi="Times New Roman" w:cs="Times New Roman"/>
          <w:sz w:val="24"/>
          <w:szCs w:val="24"/>
        </w:rPr>
        <w:t>in valoare totala de ......................... lei/euro,</w:t>
      </w:r>
    </w:p>
    <w:p w14:paraId="727A1F99" w14:textId="77777777" w:rsidR="00BB0E1B" w:rsidRDefault="00000000">
      <w:pPr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La aceasta suma se adauga taxa pe valoarea adaugata in valoare de ............... euro/lei.</w:t>
      </w:r>
    </w:p>
    <w:p w14:paraId="521B3355" w14:textId="77777777" w:rsidR="00BB0E1B" w:rsidRDefault="00000000">
      <w:pPr>
        <w:rPr>
          <w:rFonts w:ascii="Times New Roman" w:eastAsia="Times New Roman" w:hAnsi="Times New Roman" w:cs="Times New Roman"/>
          <w:sz w:val="24"/>
          <w:szCs w:val="24"/>
        </w:rPr>
      </w:pPr>
      <w:bookmarkStart w:id="0" w:name="_heading=h.hxz6qayorxbl" w:colFirst="0" w:colLast="0"/>
      <w:bookmarkEnd w:id="0"/>
      <w:r>
        <w:rPr>
          <w:rFonts w:ascii="Times New Roman" w:eastAsia="Times New Roman" w:hAnsi="Times New Roman" w:cs="Times New Roman"/>
          <w:sz w:val="24"/>
          <w:szCs w:val="24"/>
        </w:rPr>
        <w:t>Sumele ofertate pentru următoare echipamente si utilaje tehnologice sunt:</w:t>
      </w:r>
    </w:p>
    <w:tbl>
      <w:tblPr>
        <w:tblStyle w:val="a"/>
        <w:tblW w:w="9600" w:type="dxa"/>
        <w:tblInd w:w="0" w:type="dxa"/>
        <w:tblLayout w:type="fixed"/>
        <w:tblLook w:val="0400" w:firstRow="0" w:lastRow="0" w:firstColumn="0" w:lastColumn="0" w:noHBand="0" w:noVBand="1"/>
      </w:tblPr>
      <w:tblGrid>
        <w:gridCol w:w="645"/>
        <w:gridCol w:w="4590"/>
        <w:gridCol w:w="1380"/>
        <w:gridCol w:w="1530"/>
        <w:gridCol w:w="1455"/>
      </w:tblGrid>
      <w:tr w:rsidR="00BB0E1B" w14:paraId="6DB2E408" w14:textId="77777777">
        <w:trPr>
          <w:trHeight w:val="300"/>
        </w:trPr>
        <w:tc>
          <w:tcPr>
            <w:tcW w:w="645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788D1C5E" w14:textId="77777777" w:rsidR="00BB0E1B" w:rsidRDefault="00000000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Nr. Crt.</w:t>
            </w:r>
          </w:p>
        </w:tc>
        <w:tc>
          <w:tcPr>
            <w:tcW w:w="4590" w:type="dxa"/>
            <w:tcBorders>
              <w:top w:val="single" w:sz="8" w:space="0" w:color="000000"/>
              <w:left w:val="nil"/>
              <w:bottom w:val="nil"/>
              <w:right w:val="single" w:sz="8" w:space="0" w:color="000000"/>
            </w:tcBorders>
            <w:vAlign w:val="center"/>
          </w:tcPr>
          <w:p w14:paraId="58862FD8" w14:textId="77777777" w:rsidR="00BB0E1B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Categorie de cheltuieli</w:t>
            </w:r>
          </w:p>
        </w:tc>
        <w:tc>
          <w:tcPr>
            <w:tcW w:w="1380" w:type="dxa"/>
            <w:tcBorders>
              <w:top w:val="single" w:sz="8" w:space="0" w:color="000000"/>
              <w:left w:val="nil"/>
              <w:bottom w:val="nil"/>
              <w:right w:val="single" w:sz="8" w:space="0" w:color="000000"/>
            </w:tcBorders>
            <w:vAlign w:val="center"/>
          </w:tcPr>
          <w:p w14:paraId="2EE64850" w14:textId="77777777" w:rsidR="00BB0E1B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Preţ unitar</w:t>
            </w:r>
          </w:p>
        </w:tc>
        <w:tc>
          <w:tcPr>
            <w:tcW w:w="1530" w:type="dxa"/>
            <w:tcBorders>
              <w:top w:val="single" w:sz="8" w:space="0" w:color="000000"/>
              <w:left w:val="nil"/>
              <w:bottom w:val="nil"/>
              <w:right w:val="single" w:sz="8" w:space="0" w:color="000000"/>
            </w:tcBorders>
            <w:vAlign w:val="center"/>
          </w:tcPr>
          <w:p w14:paraId="5370EC8B" w14:textId="77777777" w:rsidR="00BB0E1B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Valoare</w:t>
            </w:r>
          </w:p>
        </w:tc>
        <w:tc>
          <w:tcPr>
            <w:tcW w:w="1455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2E2F7547" w14:textId="77777777" w:rsidR="00BB0E1B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Preţ total (TVA inclus)</w:t>
            </w:r>
          </w:p>
        </w:tc>
      </w:tr>
      <w:tr w:rsidR="00BB0E1B" w14:paraId="4AA6E309" w14:textId="77777777">
        <w:trPr>
          <w:trHeight w:val="315"/>
        </w:trPr>
        <w:tc>
          <w:tcPr>
            <w:tcW w:w="645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02E2EC70" w14:textId="77777777" w:rsidR="00BB0E1B" w:rsidRDefault="00BB0E1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lef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59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vAlign w:val="center"/>
          </w:tcPr>
          <w:p w14:paraId="56953CF5" w14:textId="77777777" w:rsidR="00BB0E1B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 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vAlign w:val="center"/>
          </w:tcPr>
          <w:p w14:paraId="36506CA8" w14:textId="77777777" w:rsidR="00BB0E1B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fara TVA</w:t>
            </w:r>
          </w:p>
        </w:tc>
        <w:tc>
          <w:tcPr>
            <w:tcW w:w="153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vAlign w:val="center"/>
          </w:tcPr>
          <w:p w14:paraId="466537DB" w14:textId="77777777" w:rsidR="00BB0E1B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TVA</w:t>
            </w:r>
          </w:p>
        </w:tc>
        <w:tc>
          <w:tcPr>
            <w:tcW w:w="1455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341CA9B2" w14:textId="77777777" w:rsidR="00BB0E1B" w:rsidRDefault="00BB0E1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lef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</w:tr>
      <w:tr w:rsidR="00BB0E1B" w14:paraId="67550663" w14:textId="77777777">
        <w:trPr>
          <w:trHeight w:val="315"/>
        </w:trPr>
        <w:tc>
          <w:tcPr>
            <w:tcW w:w="645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7F60B425" w14:textId="77777777" w:rsidR="00BB0E1B" w:rsidRDefault="00BB0E1B">
            <w:pPr>
              <w:spacing w:after="0" w:line="240" w:lineRule="auto"/>
              <w:ind w:firstLine="360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</w:p>
        </w:tc>
        <w:tc>
          <w:tcPr>
            <w:tcW w:w="459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vAlign w:val="center"/>
          </w:tcPr>
          <w:p w14:paraId="3BEBF484" w14:textId="77777777" w:rsidR="00BB0E1B" w:rsidRDefault="00000000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Capitolul 1 – Cheltuieli pentru obținerea și amenajarea terenului</w:t>
            </w:r>
          </w:p>
        </w:tc>
        <w:tc>
          <w:tcPr>
            <w:tcW w:w="138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</w:tcPr>
          <w:p w14:paraId="66103634" w14:textId="77777777" w:rsidR="00BB0E1B" w:rsidRDefault="00BB0E1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</w:p>
        </w:tc>
        <w:tc>
          <w:tcPr>
            <w:tcW w:w="153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</w:tcPr>
          <w:p w14:paraId="16FC6952" w14:textId="77777777" w:rsidR="00BB0E1B" w:rsidRDefault="00BB0E1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</w:p>
        </w:tc>
        <w:tc>
          <w:tcPr>
            <w:tcW w:w="145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</w:tcPr>
          <w:p w14:paraId="6C612F00" w14:textId="77777777" w:rsidR="00BB0E1B" w:rsidRDefault="00BB0E1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</w:p>
        </w:tc>
      </w:tr>
      <w:tr w:rsidR="00BB0E1B" w14:paraId="042A37CE" w14:textId="77777777">
        <w:trPr>
          <w:trHeight w:val="315"/>
        </w:trPr>
        <w:tc>
          <w:tcPr>
            <w:tcW w:w="645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43E2F9AD" w14:textId="77777777" w:rsidR="00BB0E1B" w:rsidRDefault="00000000">
            <w:pPr>
              <w:spacing w:after="0" w:line="240" w:lineRule="auto"/>
              <w:ind w:firstLine="360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1</w:t>
            </w:r>
          </w:p>
        </w:tc>
        <w:tc>
          <w:tcPr>
            <w:tcW w:w="459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vAlign w:val="center"/>
          </w:tcPr>
          <w:p w14:paraId="75914965" w14:textId="77777777" w:rsidR="00BB0E1B" w:rsidRDefault="00000000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1.2. Amenajarea terenului                      </w:t>
            </w:r>
          </w:p>
        </w:tc>
        <w:tc>
          <w:tcPr>
            <w:tcW w:w="138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</w:tcPr>
          <w:p w14:paraId="61B9A8F1" w14:textId="77777777" w:rsidR="00BB0E1B" w:rsidRDefault="00BB0E1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3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</w:tcPr>
          <w:p w14:paraId="2A930C21" w14:textId="77777777" w:rsidR="00BB0E1B" w:rsidRDefault="00BB0E1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45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</w:tcPr>
          <w:p w14:paraId="66451B03" w14:textId="77777777" w:rsidR="00BB0E1B" w:rsidRDefault="00BB0E1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BB0E1B" w14:paraId="4F6E5BF2" w14:textId="77777777">
        <w:trPr>
          <w:trHeight w:val="225"/>
        </w:trPr>
        <w:tc>
          <w:tcPr>
            <w:tcW w:w="645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62AB9B06" w14:textId="77777777" w:rsidR="00BB0E1B" w:rsidRDefault="00BB0E1B">
            <w:pPr>
              <w:spacing w:after="0" w:line="240" w:lineRule="auto"/>
              <w:ind w:firstLine="36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459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vAlign w:val="center"/>
          </w:tcPr>
          <w:p w14:paraId="6C671011" w14:textId="77777777" w:rsidR="00BB0E1B" w:rsidRDefault="00000000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Capitolul 4 – Cheltuieli pentru investiția de bază</w:t>
            </w:r>
          </w:p>
        </w:tc>
        <w:tc>
          <w:tcPr>
            <w:tcW w:w="138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</w:tcPr>
          <w:p w14:paraId="48E042AD" w14:textId="77777777" w:rsidR="00BB0E1B" w:rsidRDefault="00BB0E1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</w:p>
        </w:tc>
        <w:tc>
          <w:tcPr>
            <w:tcW w:w="153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</w:tcPr>
          <w:p w14:paraId="5E6AD344" w14:textId="77777777" w:rsidR="00BB0E1B" w:rsidRDefault="00BB0E1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</w:p>
        </w:tc>
        <w:tc>
          <w:tcPr>
            <w:tcW w:w="145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</w:tcPr>
          <w:p w14:paraId="4337D189" w14:textId="77777777" w:rsidR="00BB0E1B" w:rsidRDefault="00BB0E1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</w:p>
        </w:tc>
      </w:tr>
      <w:tr w:rsidR="00BB0E1B" w14:paraId="4C638945" w14:textId="77777777">
        <w:trPr>
          <w:trHeight w:val="315"/>
        </w:trPr>
        <w:tc>
          <w:tcPr>
            <w:tcW w:w="645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57CA3153" w14:textId="77777777" w:rsidR="00BB0E1B" w:rsidRDefault="00000000">
            <w:pPr>
              <w:spacing w:after="0" w:line="240" w:lineRule="auto"/>
              <w:ind w:firstLine="36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2</w:t>
            </w:r>
          </w:p>
        </w:tc>
        <w:tc>
          <w:tcPr>
            <w:tcW w:w="459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vAlign w:val="center"/>
          </w:tcPr>
          <w:p w14:paraId="02D311E6" w14:textId="77777777" w:rsidR="00BB0E1B" w:rsidRDefault="00000000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4.1.1. Lucrari de drumuri, platforme si fundatii</w:t>
            </w:r>
          </w:p>
        </w:tc>
        <w:tc>
          <w:tcPr>
            <w:tcW w:w="138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</w:tcPr>
          <w:p w14:paraId="766268BD" w14:textId="77777777" w:rsidR="00BB0E1B" w:rsidRDefault="00BB0E1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3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</w:tcPr>
          <w:p w14:paraId="3858FFBE" w14:textId="77777777" w:rsidR="00BB0E1B" w:rsidRDefault="00BB0E1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45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</w:tcPr>
          <w:p w14:paraId="4957E7C7" w14:textId="77777777" w:rsidR="00BB0E1B" w:rsidRDefault="00BB0E1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BB0E1B" w14:paraId="37038DFE" w14:textId="77777777">
        <w:trPr>
          <w:trHeight w:val="315"/>
        </w:trPr>
        <w:tc>
          <w:tcPr>
            <w:tcW w:w="645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2195FCF3" w14:textId="77777777" w:rsidR="00BB0E1B" w:rsidRDefault="00000000">
            <w:pPr>
              <w:spacing w:after="0" w:line="240" w:lineRule="auto"/>
              <w:ind w:firstLine="36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3</w:t>
            </w:r>
          </w:p>
        </w:tc>
        <w:tc>
          <w:tcPr>
            <w:tcW w:w="459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vAlign w:val="center"/>
          </w:tcPr>
          <w:p w14:paraId="1215CACD" w14:textId="77777777" w:rsidR="00BB0E1B" w:rsidRDefault="00000000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4.1.2. LES MT intre turbine conform AC nr 8/20.10.25</w:t>
            </w:r>
          </w:p>
        </w:tc>
        <w:tc>
          <w:tcPr>
            <w:tcW w:w="138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</w:tcPr>
          <w:p w14:paraId="6911C9C0" w14:textId="77777777" w:rsidR="00BB0E1B" w:rsidRDefault="00BB0E1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153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</w:tcPr>
          <w:p w14:paraId="6A75BC30" w14:textId="77777777" w:rsidR="00BB0E1B" w:rsidRDefault="00BB0E1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145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</w:tcPr>
          <w:p w14:paraId="41C17DCA" w14:textId="77777777" w:rsidR="00BB0E1B" w:rsidRDefault="00BB0E1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</w:tr>
      <w:tr w:rsidR="00BB0E1B" w14:paraId="20B471C8" w14:textId="77777777">
        <w:trPr>
          <w:trHeight w:val="315"/>
        </w:trPr>
        <w:tc>
          <w:tcPr>
            <w:tcW w:w="645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1E6B1A6C" w14:textId="77777777" w:rsidR="00BB0E1B" w:rsidRDefault="00000000">
            <w:pPr>
              <w:spacing w:after="0" w:line="240" w:lineRule="auto"/>
              <w:ind w:firstLine="36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4</w:t>
            </w:r>
          </w:p>
        </w:tc>
        <w:tc>
          <w:tcPr>
            <w:tcW w:w="459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vAlign w:val="center"/>
          </w:tcPr>
          <w:p w14:paraId="0DE17036" w14:textId="77777777" w:rsidR="00BB0E1B" w:rsidRDefault="00000000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4.1.3. Constructii si instalatii aferente Statiei de transformare cf CU 38/25.08.2025</w:t>
            </w:r>
          </w:p>
        </w:tc>
        <w:tc>
          <w:tcPr>
            <w:tcW w:w="138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</w:tcPr>
          <w:p w14:paraId="1C9A8C54" w14:textId="77777777" w:rsidR="00BB0E1B" w:rsidRDefault="00BB0E1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3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</w:tcPr>
          <w:p w14:paraId="70063BA5" w14:textId="77777777" w:rsidR="00BB0E1B" w:rsidRDefault="00BB0E1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45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</w:tcPr>
          <w:p w14:paraId="3A2B0D92" w14:textId="77777777" w:rsidR="00BB0E1B" w:rsidRDefault="00BB0E1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BB0E1B" w14:paraId="053924E6" w14:textId="77777777">
        <w:trPr>
          <w:trHeight w:val="315"/>
        </w:trPr>
        <w:tc>
          <w:tcPr>
            <w:tcW w:w="645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457DD408" w14:textId="77777777" w:rsidR="00BB0E1B" w:rsidRDefault="00000000">
            <w:pPr>
              <w:spacing w:after="0" w:line="240" w:lineRule="auto"/>
              <w:ind w:firstLine="36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5</w:t>
            </w:r>
          </w:p>
        </w:tc>
        <w:tc>
          <w:tcPr>
            <w:tcW w:w="459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vAlign w:val="center"/>
          </w:tcPr>
          <w:p w14:paraId="073C1099" w14:textId="77777777" w:rsidR="00BB0E1B" w:rsidRDefault="00000000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4.1.4. LES MT intre turbine si ST cf CU 38/25.08.20250</w:t>
            </w:r>
          </w:p>
        </w:tc>
        <w:tc>
          <w:tcPr>
            <w:tcW w:w="138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</w:tcPr>
          <w:p w14:paraId="26558152" w14:textId="77777777" w:rsidR="00BB0E1B" w:rsidRDefault="00BB0E1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3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</w:tcPr>
          <w:p w14:paraId="394EE20F" w14:textId="77777777" w:rsidR="00BB0E1B" w:rsidRDefault="00BB0E1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45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</w:tcPr>
          <w:p w14:paraId="224326ED" w14:textId="77777777" w:rsidR="00BB0E1B" w:rsidRDefault="00BB0E1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BB0E1B" w14:paraId="07791472" w14:textId="77777777">
        <w:trPr>
          <w:trHeight w:val="315"/>
        </w:trPr>
        <w:tc>
          <w:tcPr>
            <w:tcW w:w="645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7C493403" w14:textId="77777777" w:rsidR="00BB0E1B" w:rsidRDefault="00000000">
            <w:pPr>
              <w:spacing w:after="0" w:line="240" w:lineRule="auto"/>
              <w:ind w:firstLine="36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6</w:t>
            </w:r>
          </w:p>
        </w:tc>
        <w:tc>
          <w:tcPr>
            <w:tcW w:w="459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vAlign w:val="center"/>
          </w:tcPr>
          <w:p w14:paraId="1F5D5A97" w14:textId="77777777" w:rsidR="00BB0E1B" w:rsidRDefault="00000000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4.2. Montaj utilaje, echipamente tehnologice şi funcţionale</w:t>
            </w:r>
          </w:p>
        </w:tc>
        <w:tc>
          <w:tcPr>
            <w:tcW w:w="138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</w:tcPr>
          <w:p w14:paraId="5B69244D" w14:textId="77777777" w:rsidR="00BB0E1B" w:rsidRDefault="00BB0E1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3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</w:tcPr>
          <w:p w14:paraId="6BA288D1" w14:textId="77777777" w:rsidR="00BB0E1B" w:rsidRDefault="00BB0E1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45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</w:tcPr>
          <w:p w14:paraId="5567BAE0" w14:textId="77777777" w:rsidR="00BB0E1B" w:rsidRDefault="00BB0E1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BB0E1B" w14:paraId="21142280" w14:textId="77777777">
        <w:trPr>
          <w:trHeight w:val="315"/>
        </w:trPr>
        <w:tc>
          <w:tcPr>
            <w:tcW w:w="645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4B121090" w14:textId="77777777" w:rsidR="00BB0E1B" w:rsidRDefault="00000000">
            <w:pPr>
              <w:spacing w:after="0" w:line="240" w:lineRule="auto"/>
              <w:ind w:firstLine="36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7</w:t>
            </w:r>
          </w:p>
        </w:tc>
        <w:tc>
          <w:tcPr>
            <w:tcW w:w="459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vAlign w:val="center"/>
          </w:tcPr>
          <w:p w14:paraId="0F12322B" w14:textId="77777777" w:rsidR="00BB0E1B" w:rsidRDefault="00000000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4.3.3. Echipamente Statie de transformare cf CU 38/25.08.2025</w:t>
            </w:r>
          </w:p>
        </w:tc>
        <w:tc>
          <w:tcPr>
            <w:tcW w:w="138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</w:tcPr>
          <w:p w14:paraId="481B4488" w14:textId="77777777" w:rsidR="00BB0E1B" w:rsidRDefault="00BB0E1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3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</w:tcPr>
          <w:p w14:paraId="5920F5FD" w14:textId="77777777" w:rsidR="00BB0E1B" w:rsidRDefault="00BB0E1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45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</w:tcPr>
          <w:p w14:paraId="6089C9EB" w14:textId="77777777" w:rsidR="00BB0E1B" w:rsidRDefault="00BB0E1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BB0E1B" w14:paraId="242E2CDA" w14:textId="77777777">
        <w:trPr>
          <w:trHeight w:val="315"/>
        </w:trPr>
        <w:tc>
          <w:tcPr>
            <w:tcW w:w="645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1C7C5215" w14:textId="77777777" w:rsidR="00BB0E1B" w:rsidRDefault="00BB0E1B">
            <w:pPr>
              <w:spacing w:after="0" w:line="240" w:lineRule="auto"/>
              <w:ind w:firstLine="36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459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vAlign w:val="center"/>
          </w:tcPr>
          <w:p w14:paraId="6865B157" w14:textId="77777777" w:rsidR="00BB0E1B" w:rsidRDefault="00000000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CAPITOLUL 5 Alte cheltuieli</w:t>
            </w:r>
          </w:p>
        </w:tc>
        <w:tc>
          <w:tcPr>
            <w:tcW w:w="138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</w:tcPr>
          <w:p w14:paraId="20513BE9" w14:textId="77777777" w:rsidR="00BB0E1B" w:rsidRDefault="00BB0E1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</w:p>
        </w:tc>
        <w:tc>
          <w:tcPr>
            <w:tcW w:w="153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</w:tcPr>
          <w:p w14:paraId="6774234C" w14:textId="77777777" w:rsidR="00BB0E1B" w:rsidRDefault="00BB0E1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</w:p>
        </w:tc>
        <w:tc>
          <w:tcPr>
            <w:tcW w:w="145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</w:tcPr>
          <w:p w14:paraId="6D7B09A7" w14:textId="77777777" w:rsidR="00BB0E1B" w:rsidRDefault="00BB0E1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</w:p>
        </w:tc>
      </w:tr>
      <w:tr w:rsidR="00BB0E1B" w14:paraId="2DB023FC" w14:textId="77777777">
        <w:trPr>
          <w:trHeight w:val="315"/>
        </w:trPr>
        <w:tc>
          <w:tcPr>
            <w:tcW w:w="645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1A7B714D" w14:textId="77777777" w:rsidR="00BB0E1B" w:rsidRDefault="00000000">
            <w:pPr>
              <w:spacing w:after="0" w:line="240" w:lineRule="auto"/>
              <w:ind w:firstLine="36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8</w:t>
            </w:r>
          </w:p>
        </w:tc>
        <w:tc>
          <w:tcPr>
            <w:tcW w:w="459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vAlign w:val="center"/>
          </w:tcPr>
          <w:p w14:paraId="0CB6631A" w14:textId="77777777" w:rsidR="00BB0E1B" w:rsidRDefault="00000000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5.1.1. Lucrari de constructii si instalatii aferente organizarii de santier</w:t>
            </w:r>
          </w:p>
        </w:tc>
        <w:tc>
          <w:tcPr>
            <w:tcW w:w="138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</w:tcPr>
          <w:p w14:paraId="4C04A4E7" w14:textId="77777777" w:rsidR="00BB0E1B" w:rsidRDefault="00BB0E1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3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</w:tcPr>
          <w:p w14:paraId="6936FE31" w14:textId="77777777" w:rsidR="00BB0E1B" w:rsidRDefault="00BB0E1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45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</w:tcPr>
          <w:p w14:paraId="7DC29A8E" w14:textId="77777777" w:rsidR="00BB0E1B" w:rsidRDefault="00BB0E1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BB0E1B" w14:paraId="66586006" w14:textId="77777777">
        <w:trPr>
          <w:trHeight w:val="315"/>
        </w:trPr>
        <w:tc>
          <w:tcPr>
            <w:tcW w:w="645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596151B0" w14:textId="77777777" w:rsidR="00BB0E1B" w:rsidRDefault="00000000">
            <w:pPr>
              <w:spacing w:after="0" w:line="240" w:lineRule="auto"/>
              <w:ind w:firstLine="36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9</w:t>
            </w:r>
          </w:p>
        </w:tc>
        <w:tc>
          <w:tcPr>
            <w:tcW w:w="459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vAlign w:val="center"/>
          </w:tcPr>
          <w:p w14:paraId="0587B04C" w14:textId="77777777" w:rsidR="00BB0E1B" w:rsidRDefault="00000000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5.1.2. Cheltuieli conexe organizării santierului</w:t>
            </w:r>
          </w:p>
        </w:tc>
        <w:tc>
          <w:tcPr>
            <w:tcW w:w="138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</w:tcPr>
          <w:p w14:paraId="4183018A" w14:textId="77777777" w:rsidR="00BB0E1B" w:rsidRDefault="00BB0E1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3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</w:tcPr>
          <w:p w14:paraId="59DEF23C" w14:textId="77777777" w:rsidR="00BB0E1B" w:rsidRDefault="00BB0E1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45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</w:tcPr>
          <w:p w14:paraId="58FFBF3D" w14:textId="77777777" w:rsidR="00BB0E1B" w:rsidRDefault="00BB0E1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BB0E1B" w14:paraId="45385C39" w14:textId="77777777">
        <w:trPr>
          <w:trHeight w:val="315"/>
        </w:trPr>
        <w:tc>
          <w:tcPr>
            <w:tcW w:w="523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6768B05A" w14:textId="77777777" w:rsidR="00BB0E1B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TOTAL</w:t>
            </w:r>
          </w:p>
        </w:tc>
        <w:tc>
          <w:tcPr>
            <w:tcW w:w="138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vAlign w:val="center"/>
          </w:tcPr>
          <w:p w14:paraId="3642554C" w14:textId="77777777" w:rsidR="00BB0E1B" w:rsidRDefault="00BB0E1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153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vAlign w:val="center"/>
          </w:tcPr>
          <w:p w14:paraId="29CF0DF7" w14:textId="77777777" w:rsidR="00BB0E1B" w:rsidRDefault="00BB0E1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145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vAlign w:val="center"/>
          </w:tcPr>
          <w:p w14:paraId="07578FE8" w14:textId="77777777" w:rsidR="00BB0E1B" w:rsidRDefault="00BB0E1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</w:tr>
    </w:tbl>
    <w:p w14:paraId="1E36BF3D" w14:textId="77777777" w:rsidR="00BB0E1B" w:rsidRDefault="00000000">
      <w:pPr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lastRenderedPageBreak/>
        <w:t>Ne angajam ca, in cazul in care oferta noastra este stabilita castigatoare, sa furnizăm produsele, să asigurăm transportul și montajul in termenul stabilit conform caietului de sarcini.</w:t>
      </w:r>
    </w:p>
    <w:p w14:paraId="35535A68" w14:textId="77777777" w:rsidR="00BB0E1B" w:rsidRDefault="00000000">
      <w:pPr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Dacă Oferta noastră va fi acceptată, ne angajăm să asigurăm o garanţie de bună execuţie de ....... (minim 10)% din prețul Contractului,</w:t>
      </w:r>
      <w: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în termen de maximum 15 zile lucrătoare de la semnarea contractului, sub una dintre urmatoarele forme:</w:t>
      </w:r>
    </w:p>
    <w:p w14:paraId="6A08CD8B" w14:textId="77777777" w:rsidR="0064603D" w:rsidRPr="0064603D" w:rsidRDefault="0064603D" w:rsidP="0064603D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64603D">
        <w:rPr>
          <w:rFonts w:ascii="Times New Roman" w:eastAsia="Times New Roman" w:hAnsi="Times New Roman" w:cs="Times New Roman"/>
          <w:sz w:val="24"/>
          <w:szCs w:val="24"/>
        </w:rPr>
        <w:t>a) prin rețineri succesive din sumele cuvenite contractantului, în conformitate cu prevederile legale aplicabile;</w:t>
      </w:r>
    </w:p>
    <w:p w14:paraId="6EC22F6D" w14:textId="77777777" w:rsidR="0064603D" w:rsidRDefault="0064603D" w:rsidP="0064603D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64603D">
        <w:rPr>
          <w:rFonts w:ascii="Times New Roman" w:eastAsia="Times New Roman" w:hAnsi="Times New Roman" w:cs="Times New Roman"/>
          <w:sz w:val="24"/>
          <w:szCs w:val="24"/>
        </w:rPr>
        <w:t>b) prin instrumente de garantare emise în condițiile legii, respectiv scrisoare de garanție irevocabilă și necondiționată, emisă de o instituție de credit bancară reputată;</w:t>
      </w:r>
    </w:p>
    <w:p w14:paraId="250F675F" w14:textId="77777777" w:rsidR="0064603D" w:rsidRPr="0064603D" w:rsidRDefault="0064603D" w:rsidP="0064603D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2752B12D" w14:textId="77777777" w:rsidR="00BB0E1B" w:rsidRDefault="00000000">
      <w:pPr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Restituirea garanției de bună execuție se va face astfel:</w:t>
      </w:r>
    </w:p>
    <w:p w14:paraId="2A63D2AE" w14:textId="4724F03A" w:rsidR="00BB0E1B" w:rsidRDefault="00000000">
      <w:pPr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a) </w:t>
      </w:r>
      <w:r w:rsidR="0064603D">
        <w:rPr>
          <w:rFonts w:ascii="Times New Roman" w:eastAsia="Times New Roman" w:hAnsi="Times New Roman" w:cs="Times New Roman"/>
          <w:sz w:val="24"/>
          <w:szCs w:val="24"/>
        </w:rPr>
        <w:t>5</w:t>
      </w:r>
      <w:r>
        <w:rPr>
          <w:rFonts w:ascii="Times New Roman" w:eastAsia="Times New Roman" w:hAnsi="Times New Roman" w:cs="Times New Roman"/>
          <w:sz w:val="24"/>
          <w:szCs w:val="24"/>
        </w:rPr>
        <w:t>0% din valoarea garanției, în termen de 14 zile de la data încheierii procesului-verbal de re-cepție la terminarea lucrărilor, dacă Beneficiarul nu a ridicat până la acea dată pretenții asupra acesteia, iar riscul pentru vicii ascunse este minim;</w:t>
      </w:r>
    </w:p>
    <w:p w14:paraId="5296340D" w14:textId="5367C892" w:rsidR="00BB0E1B" w:rsidRDefault="00000000">
      <w:pPr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b) </w:t>
      </w:r>
      <w:r w:rsidR="0064603D">
        <w:rPr>
          <w:rFonts w:ascii="Times New Roman" w:eastAsia="Times New Roman" w:hAnsi="Times New Roman" w:cs="Times New Roman"/>
          <w:sz w:val="24"/>
          <w:szCs w:val="24"/>
        </w:rPr>
        <w:t>5</w:t>
      </w:r>
      <w:r>
        <w:rPr>
          <w:rFonts w:ascii="Times New Roman" w:eastAsia="Times New Roman" w:hAnsi="Times New Roman" w:cs="Times New Roman"/>
          <w:sz w:val="24"/>
          <w:szCs w:val="24"/>
        </w:rPr>
        <w:t>0% din valoarea garanției, la recepția finală a lucrărilor, după expirarea perioadei de gar-anție.</w:t>
      </w:r>
    </w:p>
    <w:p w14:paraId="6757C491" w14:textId="77777777" w:rsidR="00BB0E1B" w:rsidRDefault="00000000">
      <w:pPr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Ne angajam sa mentinem aceasta oferta valabila pentru o durata de 60 de zile, respectiv pana la data de _______________</w:t>
      </w: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>(ziua/luna/anul)</w:t>
      </w:r>
      <w:r>
        <w:rPr>
          <w:rFonts w:ascii="Times New Roman" w:eastAsia="Times New Roman" w:hAnsi="Times New Roman" w:cs="Times New Roman"/>
          <w:sz w:val="24"/>
          <w:szCs w:val="24"/>
        </w:rPr>
        <w:t>, si ea va ramane obligatorie pentru noi si poate fi acceptata oricand inainte de expirarea perioadei de valabilitate.</w:t>
      </w:r>
    </w:p>
    <w:p w14:paraId="2D1CD375" w14:textId="77777777" w:rsidR="00BB0E1B" w:rsidRDefault="00000000">
      <w:pPr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Pana la incheierea si semnarea contractului de achizitie aceasta oferta, impreuna cu comunicarea transmisa de dumneavoastra, prin care oferta noastra este stabilita castigatoare, vor constitui un contract angajant intre noi.</w:t>
      </w:r>
    </w:p>
    <w:p w14:paraId="45E8EEBE" w14:textId="77777777" w:rsidR="00BB0E1B" w:rsidRDefault="00000000">
      <w:pPr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Intelegem ca nu sunteti obligati sa acceptati oferta cu cel mai scazut pret pe lot sau orice alta oferta pe care o puteti primi, daca aceasta nu indeplineste cracteristicile tehnice solicitate.</w:t>
      </w:r>
    </w:p>
    <w:p w14:paraId="141BD48E" w14:textId="77777777" w:rsidR="00BB0E1B" w:rsidRDefault="00BB0E1B">
      <w:pPr>
        <w:rPr>
          <w:rFonts w:ascii="Times New Roman" w:eastAsia="Times New Roman" w:hAnsi="Times New Roman" w:cs="Times New Roman"/>
          <w:sz w:val="24"/>
          <w:szCs w:val="24"/>
        </w:rPr>
      </w:pPr>
    </w:p>
    <w:p w14:paraId="0AB603C9" w14:textId="77777777" w:rsidR="00BB0E1B" w:rsidRDefault="00000000">
      <w:pPr>
        <w:ind w:firstLine="7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Data _____/_____/_____</w:t>
      </w:r>
    </w:p>
    <w:p w14:paraId="03BBF257" w14:textId="77777777" w:rsidR="00BB0E1B" w:rsidRDefault="00000000">
      <w:pPr>
        <w:ind w:firstLine="7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___________________, in calitate de _____________________, legal autorizat sa semnez oferta pentru si in numele ____________________________________.</w:t>
      </w:r>
    </w:p>
    <w:p w14:paraId="5C4CAF8C" w14:textId="77777777" w:rsidR="00BB0E1B" w:rsidRDefault="00000000">
      <w:pPr>
        <w:rPr>
          <w:rFonts w:ascii="Times New Roman" w:eastAsia="Times New Roman" w:hAnsi="Times New Roman" w:cs="Times New Roman"/>
          <w:i/>
          <w:iCs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  </w:t>
      </w: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>(denumirea/numele ofertantului)</w:t>
      </w:r>
    </w:p>
    <w:p w14:paraId="04F773B1" w14:textId="77777777" w:rsidR="00BB0E1B" w:rsidRDefault="00000000">
      <w:r>
        <w:rPr>
          <w:rFonts w:ascii="Times New Roman" w:eastAsia="Times New Roman" w:hAnsi="Times New Roman" w:cs="Times New Roman"/>
          <w:sz w:val="24"/>
          <w:szCs w:val="24"/>
        </w:rPr>
        <w:t>(Semnatura si stampila)</w:t>
      </w:r>
    </w:p>
    <w:sectPr w:rsidR="00BB0E1B">
      <w:headerReference w:type="default" r:id="rId7"/>
      <w:pgSz w:w="11906" w:h="16838"/>
      <w:pgMar w:top="1417" w:right="1417" w:bottom="1417" w:left="1417" w:header="708" w:footer="708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53CABDE" w14:textId="77777777" w:rsidR="000C5A3B" w:rsidRDefault="000C5A3B">
      <w:pPr>
        <w:spacing w:after="0" w:line="240" w:lineRule="auto"/>
      </w:pPr>
      <w:r>
        <w:separator/>
      </w:r>
    </w:p>
  </w:endnote>
  <w:endnote w:type="continuationSeparator" w:id="0">
    <w:p w14:paraId="34BED653" w14:textId="77777777" w:rsidR="000C5A3B" w:rsidRDefault="000C5A3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  <w:embedRegular r:id="rId1" w:fontKey="{56E64E51-84F6-4B04-AB9F-0C7093099D23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2" w:fontKey="{0ADF54EC-D9BB-4211-B720-2A6D91159E21}"/>
    <w:embedItalic r:id="rId3" w:fontKey="{DFCD2672-7F79-4B94-B600-0FAB798A260A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4" w:fontKey="{F37A771E-2942-4750-8B44-39D337FBFFAB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6DEB3DC" w14:textId="77777777" w:rsidR="000C5A3B" w:rsidRDefault="000C5A3B">
      <w:pPr>
        <w:spacing w:after="0" w:line="240" w:lineRule="auto"/>
      </w:pPr>
      <w:r>
        <w:separator/>
      </w:r>
    </w:p>
  </w:footnote>
  <w:footnote w:type="continuationSeparator" w:id="0">
    <w:p w14:paraId="7568F067" w14:textId="77777777" w:rsidR="000C5A3B" w:rsidRDefault="000C5A3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22D0BF9" w14:textId="77777777" w:rsidR="00BB0E1B" w:rsidRDefault="00BB0E1B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color w:val="000000"/>
      </w:rPr>
    </w:pPr>
  </w:p>
  <w:p w14:paraId="253141CD" w14:textId="77777777" w:rsidR="00BB0E1B" w:rsidRDefault="00BB0E1B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color w:val="000000"/>
      </w:rPr>
    </w:pPr>
  </w:p>
  <w:p w14:paraId="6DB60FFD" w14:textId="77777777" w:rsidR="00BB0E1B" w:rsidRDefault="00BB0E1B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color w:val="000000"/>
      </w:rPr>
    </w:pPr>
  </w:p>
  <w:p w14:paraId="7C9057CA" w14:textId="77777777" w:rsidR="00BB0E1B" w:rsidRDefault="00BB0E1B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color w:val="000000"/>
      </w:rPr>
    </w:pPr>
  </w:p>
  <w:p w14:paraId="4884DC64" w14:textId="77777777" w:rsidR="00BB0E1B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color w:val="000000"/>
      </w:rPr>
    </w:pPr>
    <w:r>
      <w:rPr>
        <w:noProof/>
        <w:color w:val="000000"/>
      </w:rPr>
      <w:drawing>
        <wp:anchor distT="0" distB="0" distL="0" distR="0" simplePos="0" relativeHeight="251658240" behindDoc="1" locked="0" layoutInCell="1" hidden="0" allowOverlap="1" wp14:anchorId="6971AD10" wp14:editId="490936B3">
          <wp:simplePos x="0" y="0"/>
          <wp:positionH relativeFrom="page">
            <wp:posOffset>899794</wp:posOffset>
          </wp:positionH>
          <wp:positionV relativeFrom="page">
            <wp:posOffset>448945</wp:posOffset>
          </wp:positionV>
          <wp:extent cx="5760720" cy="671830"/>
          <wp:effectExtent l="0" t="0" r="0" b="0"/>
          <wp:wrapNone/>
          <wp:docPr id="1930826868" name="image1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760720" cy="67183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50"/>
  <w:embedTrueTypeFonts/>
  <w:defaultTabStop w:val="720"/>
  <w:hyphenationZone w:val="425"/>
  <w:characterSpacingControl w:val="doNotCompress"/>
  <w:savePreviewPicture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B0E1B"/>
    <w:rsid w:val="000C5A3B"/>
    <w:rsid w:val="00610291"/>
    <w:rsid w:val="0064603D"/>
    <w:rsid w:val="00BB0E1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o-R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  <w14:docId w14:val="49111127"/>
  <w15:docId w15:val="{A3D273AD-CD91-4E18-9C73-9BED60E3393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rebuchet MS" w:eastAsia="Trebuchet MS" w:hAnsi="Trebuchet MS" w:cs="Trebuchet MS"/>
        <w:sz w:val="22"/>
        <w:szCs w:val="22"/>
        <w:lang w:val="it" w:eastAsia="ro-RO" w:bidi="ar-SA"/>
      </w:rPr>
    </w:rPrDefault>
    <w:pPrDefault>
      <w:pPr>
        <w:spacing w:after="120" w:line="276" w:lineRule="auto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itlu1">
    <w:name w:val="heading 1"/>
    <w:basedOn w:val="Normal"/>
    <w:next w:val="Normal"/>
    <w:uiPriority w:val="9"/>
    <w:qFormat/>
    <w:pPr>
      <w:keepNext/>
      <w:keepLines/>
      <w:spacing w:before="360" w:after="80" w:line="259" w:lineRule="auto"/>
      <w:jc w:val="left"/>
      <w:outlineLvl w:val="0"/>
    </w:pPr>
    <w:rPr>
      <w:rFonts w:ascii="Calibri" w:eastAsia="Calibri" w:hAnsi="Calibri" w:cs="Calibri"/>
      <w:color w:val="2F5496"/>
      <w:sz w:val="40"/>
      <w:szCs w:val="40"/>
    </w:rPr>
  </w:style>
  <w:style w:type="paragraph" w:styleId="Titlu2">
    <w:name w:val="heading 2"/>
    <w:basedOn w:val="Normal"/>
    <w:next w:val="Normal"/>
    <w:uiPriority w:val="9"/>
    <w:semiHidden/>
    <w:unhideWhenUsed/>
    <w:qFormat/>
    <w:pPr>
      <w:keepNext/>
      <w:keepLines/>
      <w:spacing w:before="160" w:after="80" w:line="259" w:lineRule="auto"/>
      <w:jc w:val="left"/>
      <w:outlineLvl w:val="1"/>
    </w:pPr>
    <w:rPr>
      <w:rFonts w:ascii="Calibri" w:eastAsia="Calibri" w:hAnsi="Calibri" w:cs="Calibri"/>
      <w:color w:val="2F5496"/>
      <w:sz w:val="32"/>
      <w:szCs w:val="32"/>
    </w:rPr>
  </w:style>
  <w:style w:type="paragraph" w:styleId="Titlu3">
    <w:name w:val="heading 3"/>
    <w:basedOn w:val="Normal"/>
    <w:next w:val="Normal"/>
    <w:uiPriority w:val="9"/>
    <w:semiHidden/>
    <w:unhideWhenUsed/>
    <w:qFormat/>
    <w:pPr>
      <w:keepNext/>
      <w:keepLines/>
      <w:spacing w:before="160" w:after="80" w:line="259" w:lineRule="auto"/>
      <w:jc w:val="left"/>
      <w:outlineLvl w:val="2"/>
    </w:pPr>
    <w:rPr>
      <w:rFonts w:ascii="Calibri" w:eastAsia="Calibri" w:hAnsi="Calibri" w:cs="Calibri"/>
      <w:color w:val="2F5496"/>
      <w:sz w:val="28"/>
      <w:szCs w:val="28"/>
    </w:rPr>
  </w:style>
  <w:style w:type="paragraph" w:styleId="Titlu4">
    <w:name w:val="heading 4"/>
    <w:basedOn w:val="Normal"/>
    <w:next w:val="Normal"/>
    <w:uiPriority w:val="9"/>
    <w:semiHidden/>
    <w:unhideWhenUsed/>
    <w:qFormat/>
    <w:pPr>
      <w:keepNext/>
      <w:keepLines/>
      <w:spacing w:before="80" w:after="40" w:line="259" w:lineRule="auto"/>
      <w:jc w:val="left"/>
      <w:outlineLvl w:val="3"/>
    </w:pPr>
    <w:rPr>
      <w:rFonts w:ascii="Calibri" w:eastAsia="Calibri" w:hAnsi="Calibri" w:cs="Calibri"/>
      <w:i/>
      <w:iCs/>
      <w:color w:val="2F5496"/>
    </w:rPr>
  </w:style>
  <w:style w:type="paragraph" w:styleId="Titlu5">
    <w:name w:val="heading 5"/>
    <w:basedOn w:val="Normal"/>
    <w:next w:val="Normal"/>
    <w:uiPriority w:val="9"/>
    <w:semiHidden/>
    <w:unhideWhenUsed/>
    <w:qFormat/>
    <w:pPr>
      <w:keepNext/>
      <w:keepLines/>
      <w:spacing w:before="80" w:after="40" w:line="259" w:lineRule="auto"/>
      <w:jc w:val="left"/>
      <w:outlineLvl w:val="4"/>
    </w:pPr>
    <w:rPr>
      <w:rFonts w:ascii="Calibri" w:eastAsia="Calibri" w:hAnsi="Calibri" w:cs="Calibri"/>
      <w:color w:val="2F5496"/>
    </w:rPr>
  </w:style>
  <w:style w:type="paragraph" w:styleId="Titlu6">
    <w:name w:val="heading 6"/>
    <w:basedOn w:val="Normal"/>
    <w:next w:val="Normal"/>
    <w:uiPriority w:val="9"/>
    <w:semiHidden/>
    <w:unhideWhenUsed/>
    <w:qFormat/>
    <w:pPr>
      <w:keepNext/>
      <w:keepLines/>
      <w:spacing w:before="40" w:after="0" w:line="259" w:lineRule="auto"/>
      <w:jc w:val="left"/>
      <w:outlineLvl w:val="5"/>
    </w:pPr>
    <w:rPr>
      <w:rFonts w:ascii="Calibri" w:eastAsia="Calibri" w:hAnsi="Calibri" w:cs="Calibri"/>
      <w:i/>
      <w:iCs/>
      <w:color w:val="595959"/>
    </w:rPr>
  </w:style>
  <w:style w:type="paragraph" w:styleId="Titlu7">
    <w:name w:val="heading 7"/>
    <w:basedOn w:val="Normal"/>
    <w:next w:val="Normal"/>
    <w:link w:val="Titlu7Caracter"/>
    <w:uiPriority w:val="9"/>
    <w:semiHidden/>
    <w:unhideWhenUsed/>
    <w:qFormat/>
    <w:rsid w:val="00503FA0"/>
    <w:pPr>
      <w:keepNext/>
      <w:keepLines/>
      <w:spacing w:before="40" w:after="0" w:line="259" w:lineRule="auto"/>
      <w:jc w:val="left"/>
      <w:outlineLvl w:val="6"/>
    </w:pPr>
    <w:rPr>
      <w:rFonts w:asciiTheme="minorHAnsi" w:eastAsiaTheme="majorEastAsia" w:hAnsiTheme="minorHAnsi" w:cstheme="majorBidi"/>
      <w:color w:val="595959" w:themeColor="text1" w:themeTint="A6"/>
      <w:kern w:val="2"/>
    </w:rPr>
  </w:style>
  <w:style w:type="paragraph" w:styleId="Titlu8">
    <w:name w:val="heading 8"/>
    <w:basedOn w:val="Normal"/>
    <w:next w:val="Normal"/>
    <w:link w:val="Titlu8Caracter"/>
    <w:uiPriority w:val="9"/>
    <w:semiHidden/>
    <w:unhideWhenUsed/>
    <w:qFormat/>
    <w:rsid w:val="00503FA0"/>
    <w:pPr>
      <w:keepNext/>
      <w:keepLines/>
      <w:spacing w:after="0" w:line="259" w:lineRule="auto"/>
      <w:jc w:val="left"/>
      <w:outlineLvl w:val="7"/>
    </w:pPr>
    <w:rPr>
      <w:rFonts w:asciiTheme="minorHAnsi" w:eastAsiaTheme="majorEastAsia" w:hAnsiTheme="minorHAnsi" w:cstheme="majorBidi"/>
      <w:i/>
      <w:iCs/>
      <w:color w:val="272727" w:themeColor="text1" w:themeTint="D8"/>
      <w:kern w:val="2"/>
    </w:rPr>
  </w:style>
  <w:style w:type="paragraph" w:styleId="Titlu9">
    <w:name w:val="heading 9"/>
    <w:basedOn w:val="Normal"/>
    <w:next w:val="Normal"/>
    <w:link w:val="Titlu9Caracter"/>
    <w:uiPriority w:val="9"/>
    <w:semiHidden/>
    <w:unhideWhenUsed/>
    <w:qFormat/>
    <w:rsid w:val="00503FA0"/>
    <w:pPr>
      <w:keepNext/>
      <w:keepLines/>
      <w:spacing w:after="0" w:line="259" w:lineRule="auto"/>
      <w:jc w:val="left"/>
      <w:outlineLvl w:val="8"/>
    </w:pPr>
    <w:rPr>
      <w:rFonts w:asciiTheme="minorHAnsi" w:eastAsiaTheme="majorEastAsia" w:hAnsiTheme="minorHAnsi" w:cstheme="majorBidi"/>
      <w:color w:val="272727" w:themeColor="text1" w:themeTint="D8"/>
      <w:kern w:val="2"/>
    </w:rPr>
  </w:style>
  <w:style w:type="character" w:default="1" w:styleId="Fontdeparagrafimplicit">
    <w:name w:val="Default Paragraph Font"/>
    <w:uiPriority w:val="1"/>
    <w:semiHidden/>
    <w:unhideWhenUsed/>
  </w:style>
  <w:style w:type="table" w:default="1" w:styleId="Tabel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FrListare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u">
    <w:name w:val="Title"/>
    <w:basedOn w:val="Normal"/>
    <w:next w:val="Normal"/>
    <w:uiPriority w:val="10"/>
    <w:qFormat/>
    <w:pPr>
      <w:spacing w:after="80" w:line="240" w:lineRule="auto"/>
      <w:jc w:val="left"/>
    </w:pPr>
    <w:rPr>
      <w:rFonts w:ascii="Calibri" w:eastAsia="Calibri" w:hAnsi="Calibri" w:cs="Calibri"/>
      <w:sz w:val="56"/>
      <w:szCs w:val="56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character" w:customStyle="1" w:styleId="Titlu1Caracter">
    <w:name w:val="Titlu 1 Caracter"/>
    <w:basedOn w:val="Fontdeparagrafimplicit"/>
    <w:uiPriority w:val="9"/>
    <w:rsid w:val="00503FA0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Titlu2Caracter">
    <w:name w:val="Titlu 2 Caracter"/>
    <w:basedOn w:val="Fontdeparagrafimplicit"/>
    <w:uiPriority w:val="9"/>
    <w:semiHidden/>
    <w:rsid w:val="00503FA0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Titlu3Caracter">
    <w:name w:val="Titlu 3 Caracter"/>
    <w:basedOn w:val="Fontdeparagrafimplicit"/>
    <w:uiPriority w:val="9"/>
    <w:semiHidden/>
    <w:rsid w:val="00503FA0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Titlu4Caracter">
    <w:name w:val="Titlu 4 Caracter"/>
    <w:basedOn w:val="Fontdeparagrafimplicit"/>
    <w:uiPriority w:val="9"/>
    <w:semiHidden/>
    <w:rsid w:val="00503FA0"/>
    <w:rPr>
      <w:rFonts w:eastAsiaTheme="majorEastAsia" w:cstheme="majorBidi"/>
      <w:i/>
      <w:iCs/>
      <w:color w:val="2F5496" w:themeColor="accent1" w:themeShade="BF"/>
    </w:rPr>
  </w:style>
  <w:style w:type="character" w:customStyle="1" w:styleId="Titlu5Caracter">
    <w:name w:val="Titlu 5 Caracter"/>
    <w:basedOn w:val="Fontdeparagrafimplicit"/>
    <w:uiPriority w:val="9"/>
    <w:semiHidden/>
    <w:rsid w:val="00503FA0"/>
    <w:rPr>
      <w:rFonts w:eastAsiaTheme="majorEastAsia" w:cstheme="majorBidi"/>
      <w:color w:val="2F5496" w:themeColor="accent1" w:themeShade="BF"/>
    </w:rPr>
  </w:style>
  <w:style w:type="character" w:customStyle="1" w:styleId="Titlu6Caracter">
    <w:name w:val="Titlu 6 Caracter"/>
    <w:basedOn w:val="Fontdeparagrafimplicit"/>
    <w:uiPriority w:val="9"/>
    <w:semiHidden/>
    <w:rsid w:val="00503FA0"/>
    <w:rPr>
      <w:rFonts w:eastAsiaTheme="majorEastAsia" w:cstheme="majorBidi"/>
      <w:i/>
      <w:iCs/>
      <w:color w:val="595959" w:themeColor="text1" w:themeTint="A6"/>
    </w:rPr>
  </w:style>
  <w:style w:type="character" w:customStyle="1" w:styleId="Titlu7Caracter">
    <w:name w:val="Titlu 7 Caracter"/>
    <w:basedOn w:val="Fontdeparagrafimplicit"/>
    <w:link w:val="Titlu7"/>
    <w:uiPriority w:val="9"/>
    <w:semiHidden/>
    <w:rsid w:val="00503FA0"/>
    <w:rPr>
      <w:rFonts w:eastAsiaTheme="majorEastAsia" w:cstheme="majorBidi"/>
      <w:color w:val="595959" w:themeColor="text1" w:themeTint="A6"/>
    </w:rPr>
  </w:style>
  <w:style w:type="character" w:customStyle="1" w:styleId="Titlu8Caracter">
    <w:name w:val="Titlu 8 Caracter"/>
    <w:basedOn w:val="Fontdeparagrafimplicit"/>
    <w:link w:val="Titlu8"/>
    <w:uiPriority w:val="9"/>
    <w:semiHidden/>
    <w:rsid w:val="00503FA0"/>
    <w:rPr>
      <w:rFonts w:eastAsiaTheme="majorEastAsia" w:cstheme="majorBidi"/>
      <w:i/>
      <w:iCs/>
      <w:color w:val="272727" w:themeColor="text1" w:themeTint="D8"/>
    </w:rPr>
  </w:style>
  <w:style w:type="character" w:customStyle="1" w:styleId="Titlu9Caracter">
    <w:name w:val="Titlu 9 Caracter"/>
    <w:basedOn w:val="Fontdeparagrafimplicit"/>
    <w:link w:val="Titlu9"/>
    <w:uiPriority w:val="9"/>
    <w:semiHidden/>
    <w:rsid w:val="00503FA0"/>
    <w:rPr>
      <w:rFonts w:eastAsiaTheme="majorEastAsia" w:cstheme="majorBidi"/>
      <w:color w:val="272727" w:themeColor="text1" w:themeTint="D8"/>
    </w:rPr>
  </w:style>
  <w:style w:type="character" w:customStyle="1" w:styleId="TitluCaracter">
    <w:name w:val="Titlu Caracter"/>
    <w:basedOn w:val="Fontdeparagrafimplicit"/>
    <w:uiPriority w:val="10"/>
    <w:rsid w:val="00503F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SubtitluCaracter">
    <w:name w:val="Subtitlu Caracter"/>
    <w:basedOn w:val="Fontdeparagrafimplicit"/>
    <w:uiPriority w:val="11"/>
    <w:rsid w:val="00503F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">
    <w:name w:val="Quote"/>
    <w:basedOn w:val="Normal"/>
    <w:next w:val="Normal"/>
    <w:link w:val="CitatCaracter"/>
    <w:uiPriority w:val="29"/>
    <w:qFormat/>
    <w:rsid w:val="00503FA0"/>
    <w:pPr>
      <w:spacing w:before="160" w:after="160" w:line="259" w:lineRule="auto"/>
      <w:jc w:val="center"/>
    </w:pPr>
    <w:rPr>
      <w:rFonts w:asciiTheme="minorHAnsi" w:eastAsiaTheme="minorHAnsi" w:hAnsiTheme="minorHAnsi" w:cstheme="minorBidi"/>
      <w:i/>
      <w:iCs/>
      <w:color w:val="404040" w:themeColor="text1" w:themeTint="BF"/>
      <w:kern w:val="2"/>
    </w:rPr>
  </w:style>
  <w:style w:type="character" w:customStyle="1" w:styleId="CitatCaracter">
    <w:name w:val="Citat Caracter"/>
    <w:basedOn w:val="Fontdeparagrafimplicit"/>
    <w:link w:val="Citat"/>
    <w:uiPriority w:val="29"/>
    <w:rsid w:val="00503FA0"/>
    <w:rPr>
      <w:i/>
      <w:iCs/>
      <w:color w:val="404040" w:themeColor="text1" w:themeTint="BF"/>
    </w:rPr>
  </w:style>
  <w:style w:type="paragraph" w:styleId="Listparagraf">
    <w:name w:val="List Paragraph"/>
    <w:basedOn w:val="Normal"/>
    <w:uiPriority w:val="34"/>
    <w:qFormat/>
    <w:rsid w:val="00503FA0"/>
    <w:pPr>
      <w:spacing w:after="160" w:line="259" w:lineRule="auto"/>
      <w:ind w:left="720"/>
      <w:contextualSpacing/>
      <w:jc w:val="left"/>
    </w:pPr>
    <w:rPr>
      <w:rFonts w:asciiTheme="minorHAnsi" w:eastAsiaTheme="minorHAnsi" w:hAnsiTheme="minorHAnsi" w:cstheme="minorBidi"/>
      <w:kern w:val="2"/>
    </w:rPr>
  </w:style>
  <w:style w:type="character" w:styleId="Accentuareintens">
    <w:name w:val="Intense Emphasis"/>
    <w:basedOn w:val="Fontdeparagrafimplicit"/>
    <w:uiPriority w:val="21"/>
    <w:qFormat/>
    <w:rsid w:val="00503FA0"/>
    <w:rPr>
      <w:i/>
      <w:iCs/>
      <w:color w:val="2F5496" w:themeColor="accent1" w:themeShade="BF"/>
    </w:rPr>
  </w:style>
  <w:style w:type="paragraph" w:styleId="Citatintens">
    <w:name w:val="Intense Quote"/>
    <w:basedOn w:val="Normal"/>
    <w:next w:val="Normal"/>
    <w:link w:val="CitatintensCaracter"/>
    <w:uiPriority w:val="30"/>
    <w:qFormat/>
    <w:rsid w:val="00503FA0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 w:line="259" w:lineRule="auto"/>
      <w:ind w:left="864" w:right="864"/>
      <w:jc w:val="center"/>
    </w:pPr>
    <w:rPr>
      <w:rFonts w:asciiTheme="minorHAnsi" w:eastAsiaTheme="minorHAnsi" w:hAnsiTheme="minorHAnsi" w:cstheme="minorBidi"/>
      <w:i/>
      <w:iCs/>
      <w:color w:val="2F5496" w:themeColor="accent1" w:themeShade="BF"/>
      <w:kern w:val="2"/>
    </w:rPr>
  </w:style>
  <w:style w:type="character" w:customStyle="1" w:styleId="CitatintensCaracter">
    <w:name w:val="Citat intens Caracter"/>
    <w:basedOn w:val="Fontdeparagrafimplicit"/>
    <w:link w:val="Citatintens"/>
    <w:uiPriority w:val="30"/>
    <w:rsid w:val="00503FA0"/>
    <w:rPr>
      <w:i/>
      <w:iCs/>
      <w:color w:val="2F5496" w:themeColor="accent1" w:themeShade="BF"/>
    </w:rPr>
  </w:style>
  <w:style w:type="character" w:styleId="Referireintens">
    <w:name w:val="Intense Reference"/>
    <w:basedOn w:val="Fontdeparagrafimplicit"/>
    <w:uiPriority w:val="32"/>
    <w:qFormat/>
    <w:rsid w:val="00503FA0"/>
    <w:rPr>
      <w:b/>
      <w:bCs/>
      <w:smallCaps/>
      <w:color w:val="2F5496" w:themeColor="accent1" w:themeShade="BF"/>
      <w:spacing w:val="5"/>
    </w:rPr>
  </w:style>
  <w:style w:type="paragraph" w:customStyle="1" w:styleId="DefaultText">
    <w:name w:val="Default Text"/>
    <w:basedOn w:val="Normal"/>
    <w:rsid w:val="00503FA0"/>
    <w:pPr>
      <w:overflowPunct w:val="0"/>
      <w:autoSpaceDE w:val="0"/>
      <w:autoSpaceDN w:val="0"/>
      <w:adjustRightInd w:val="0"/>
      <w:spacing w:after="0" w:line="240" w:lineRule="auto"/>
      <w:jc w:val="left"/>
    </w:pPr>
    <w:rPr>
      <w:rFonts w:ascii="Times New Roman" w:eastAsia="Times New Roman" w:hAnsi="Times New Roman"/>
      <w:sz w:val="24"/>
      <w:szCs w:val="20"/>
      <w:lang w:val="en-US"/>
    </w:rPr>
  </w:style>
  <w:style w:type="paragraph" w:styleId="Antet">
    <w:name w:val="header"/>
    <w:basedOn w:val="Normal"/>
    <w:link w:val="AntetCaracter"/>
    <w:uiPriority w:val="99"/>
    <w:unhideWhenUsed/>
    <w:rsid w:val="00503FA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ntetCaracter">
    <w:name w:val="Antet Caracter"/>
    <w:basedOn w:val="Fontdeparagrafimplicit"/>
    <w:link w:val="Antet"/>
    <w:uiPriority w:val="99"/>
    <w:rsid w:val="00503FA0"/>
    <w:rPr>
      <w:rFonts w:ascii="Trebuchet MS" w:eastAsia="Calibri" w:hAnsi="Trebuchet MS" w:cs="Times New Roman"/>
      <w:kern w:val="0"/>
    </w:rPr>
  </w:style>
  <w:style w:type="paragraph" w:styleId="Subsol">
    <w:name w:val="footer"/>
    <w:basedOn w:val="Normal"/>
    <w:link w:val="SubsolCaracter"/>
    <w:uiPriority w:val="99"/>
    <w:unhideWhenUsed/>
    <w:rsid w:val="00503FA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ubsolCaracter">
    <w:name w:val="Subsol Caracter"/>
    <w:basedOn w:val="Fontdeparagrafimplicit"/>
    <w:link w:val="Subsol"/>
    <w:uiPriority w:val="99"/>
    <w:rsid w:val="00503FA0"/>
    <w:rPr>
      <w:rFonts w:ascii="Trebuchet MS" w:eastAsia="Calibri" w:hAnsi="Trebuchet MS" w:cs="Times New Roman"/>
      <w:kern w:val="0"/>
    </w:rPr>
  </w:style>
  <w:style w:type="paragraph" w:styleId="Revizuire">
    <w:name w:val="Revision"/>
    <w:hidden/>
    <w:uiPriority w:val="99"/>
    <w:semiHidden/>
    <w:rsid w:val="00132691"/>
    <w:pPr>
      <w:spacing w:after="0" w:line="240" w:lineRule="auto"/>
      <w:jc w:val="left"/>
    </w:pPr>
  </w:style>
  <w:style w:type="paragraph" w:styleId="Subtitlu">
    <w:name w:val="Subtitle"/>
    <w:basedOn w:val="Normal"/>
    <w:next w:val="Normal"/>
    <w:uiPriority w:val="11"/>
    <w:qFormat/>
    <w:pPr>
      <w:spacing w:after="160" w:line="259" w:lineRule="auto"/>
      <w:jc w:val="left"/>
    </w:pPr>
    <w:rPr>
      <w:rFonts w:ascii="Calibri" w:eastAsia="Calibri" w:hAnsi="Calibri" w:cs="Calibri"/>
      <w:color w:val="595959"/>
      <w:sz w:val="28"/>
      <w:szCs w:val="28"/>
    </w:r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9Ku9J4PRD+pR3cnLq6VR7L/icxw==">CgMxLjAyDmguaHh6NnFheW9yeGJsOAByITFDVFJ0S3Q3ZFloYTUtVDZMSV9KeGJyWm5XUzlRVnI3Sg==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566</Words>
  <Characters>3283</Characters>
  <Application>Microsoft Office Word</Application>
  <DocSecurity>0</DocSecurity>
  <Lines>27</Lines>
  <Paragraphs>7</Paragraphs>
  <ScaleCrop>false</ScaleCrop>
  <Company/>
  <LinksUpToDate>false</LinksUpToDate>
  <CharactersWithSpaces>3842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Stancutu Florea</dc:creator>
  <cp:lastModifiedBy>Andreea Gramanschi</cp:lastModifiedBy>
  <cp:revision>2</cp:revision>
  <dcterms:created xsi:type="dcterms:W3CDTF">2025-11-10T08:55:00Z</dcterms:created>
  <dcterms:modified xsi:type="dcterms:W3CDTF">2026-03-18T19:42:00Z</dcterms:modified>
</cp:coreProperties>
</file>